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9F354" w14:textId="77777777" w:rsidR="00BA3AA3" w:rsidRPr="00E42D21" w:rsidRDefault="00BA3AA3" w:rsidP="00BA3AA3">
      <w:pPr>
        <w:jc w:val="center"/>
        <w:rPr>
          <w:rFonts w:eastAsia="Calibri"/>
          <w:b/>
          <w:u w:val="single"/>
        </w:rPr>
      </w:pPr>
      <w:r w:rsidRPr="00E42D21">
        <w:rPr>
          <w:rFonts w:eastAsia="Calibri"/>
          <w:b/>
          <w:u w:val="single"/>
        </w:rPr>
        <w:t>Межрегиональная Санкт-Петербурга и Ленинградской области организация профессионального союза работников здравоохранения РФ</w:t>
      </w:r>
    </w:p>
    <w:p w14:paraId="5798B21C" w14:textId="77777777" w:rsidR="00BA3AA3" w:rsidRPr="00793008" w:rsidRDefault="00BA3AA3" w:rsidP="00BA3AA3">
      <w:pPr>
        <w:pBdr>
          <w:bottom w:val="single" w:sz="12" w:space="1" w:color="auto"/>
        </w:pBdr>
        <w:ind w:firstLine="708"/>
        <w:jc w:val="center"/>
        <w:rPr>
          <w:rFonts w:eastAsia="Calibri"/>
          <w:b/>
          <w:sz w:val="28"/>
          <w:szCs w:val="28"/>
        </w:rPr>
      </w:pPr>
      <w:r w:rsidRPr="00793008">
        <w:rPr>
          <w:rFonts w:eastAsia="Calibri"/>
          <w:b/>
          <w:sz w:val="28"/>
          <w:szCs w:val="28"/>
        </w:rPr>
        <w:t>Первичная профсоюзная организация работников здравоохранения Санкт-Петербургского государственного бюджетного учреждения здравоохранения «Городской консультативно-диагностический центр №1»</w:t>
      </w:r>
    </w:p>
    <w:p w14:paraId="7E4FDD67" w14:textId="77777777" w:rsidR="00BA3AA3" w:rsidRDefault="00BA3AA3" w:rsidP="00BA3AA3">
      <w:pPr>
        <w:jc w:val="center"/>
        <w:rPr>
          <w:sz w:val="28"/>
          <w:szCs w:val="28"/>
        </w:rPr>
      </w:pPr>
    </w:p>
    <w:p w14:paraId="17F5B8C9" w14:textId="05E35C12" w:rsidR="00BA3AA3" w:rsidRDefault="00BA3AA3" w:rsidP="00BA3AA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коллеги, члены профсоюза!</w:t>
      </w:r>
    </w:p>
    <w:p w14:paraId="48BEBDFA" w14:textId="77777777" w:rsidR="00BA3AA3" w:rsidRPr="00793008" w:rsidRDefault="00BA3AA3" w:rsidP="00BA3AA3">
      <w:pPr>
        <w:tabs>
          <w:tab w:val="left" w:pos="142"/>
        </w:tabs>
        <w:ind w:firstLine="709"/>
        <w:jc w:val="both"/>
        <w:rPr>
          <w:rFonts w:eastAsia="Calibri"/>
          <w:sz w:val="28"/>
          <w:szCs w:val="28"/>
        </w:rPr>
      </w:pPr>
      <w:r w:rsidRPr="00793008">
        <w:rPr>
          <w:rFonts w:eastAsia="Calibri"/>
          <w:sz w:val="28"/>
          <w:szCs w:val="28"/>
        </w:rPr>
        <w:t>Первичная профсоюзная организация работников здравоохранения Санкт-Петербургского государственного бюджетного учреждения здравоохранения «Городской консультативно-диагностический центр №1»</w:t>
      </w:r>
      <w:r>
        <w:rPr>
          <w:rFonts w:eastAsia="Calibri"/>
          <w:sz w:val="28"/>
          <w:szCs w:val="28"/>
        </w:rPr>
        <w:t xml:space="preserve"> была создана в октябре 2019 года</w:t>
      </w:r>
      <w:r w:rsidRPr="00793008">
        <w:rPr>
          <w:rFonts w:eastAsia="Calibri"/>
          <w:sz w:val="28"/>
          <w:szCs w:val="28"/>
        </w:rPr>
        <w:t>.</w:t>
      </w:r>
    </w:p>
    <w:p w14:paraId="588AFA2F" w14:textId="77777777" w:rsidR="00BA3AA3" w:rsidRDefault="00BA3AA3" w:rsidP="00BA3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Председателем Профсоюза в 2019 году избрана Волостных Ольга Николаевна. В апреле 2025 года на отчетно-выборной конференции Волостных Ольга Николаевна была переизбрана на должность Председателя Профсоюза.</w:t>
      </w:r>
    </w:p>
    <w:p w14:paraId="66ACB929" w14:textId="77777777" w:rsidR="00BA3AA3" w:rsidRDefault="00BA3AA3" w:rsidP="00BA3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любым вопросам, касающемся деятельности Профсоюза, а также порядка вступления в Профсоюз прошу Вас обращаться по адресу ул. Сикейроса дом 10. Лит. А, 6 этаж, кабинет 606, по телефону 655-39-39 доб 362, адрес электронной почты </w:t>
      </w:r>
      <w:hyperlink r:id="rId5" w:history="1">
        <w:r w:rsidRPr="00E471C9">
          <w:rPr>
            <w:rStyle w:val="ad"/>
            <w:rFonts w:eastAsiaTheme="majorEastAsia"/>
            <w:sz w:val="28"/>
            <w:szCs w:val="28"/>
          </w:rPr>
          <w:t>o.volostnyh@gkdc1.ru</w:t>
        </w:r>
      </w:hyperlink>
      <w:r>
        <w:rPr>
          <w:sz w:val="28"/>
          <w:szCs w:val="28"/>
        </w:rPr>
        <w:t>.</w:t>
      </w:r>
    </w:p>
    <w:p w14:paraId="0B483CCE" w14:textId="77777777" w:rsidR="00BA3AA3" w:rsidRPr="00F66460" w:rsidRDefault="00BA3AA3" w:rsidP="00BA3AA3">
      <w:pPr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          Для вступления в </w:t>
      </w:r>
      <w:r w:rsidRPr="00793008">
        <w:rPr>
          <w:rFonts w:eastAsia="Calibri"/>
          <w:sz w:val="28"/>
          <w:szCs w:val="28"/>
        </w:rPr>
        <w:t>Первичн</w:t>
      </w:r>
      <w:r>
        <w:rPr>
          <w:rFonts w:eastAsia="Calibri"/>
          <w:sz w:val="28"/>
          <w:szCs w:val="28"/>
        </w:rPr>
        <w:t>ую</w:t>
      </w:r>
      <w:r w:rsidRPr="00793008">
        <w:rPr>
          <w:rFonts w:eastAsia="Calibri"/>
          <w:sz w:val="28"/>
          <w:szCs w:val="28"/>
        </w:rPr>
        <w:t xml:space="preserve"> профсоюзн</w:t>
      </w:r>
      <w:r>
        <w:rPr>
          <w:rFonts w:eastAsia="Calibri"/>
          <w:sz w:val="28"/>
          <w:szCs w:val="28"/>
        </w:rPr>
        <w:t>ую</w:t>
      </w:r>
      <w:r w:rsidRPr="00793008">
        <w:rPr>
          <w:rFonts w:eastAsia="Calibri"/>
          <w:sz w:val="28"/>
          <w:szCs w:val="28"/>
        </w:rPr>
        <w:t xml:space="preserve"> организаци</w:t>
      </w:r>
      <w:r>
        <w:rPr>
          <w:rFonts w:eastAsia="Calibri"/>
          <w:sz w:val="28"/>
          <w:szCs w:val="28"/>
        </w:rPr>
        <w:t>ю</w:t>
      </w:r>
      <w:r w:rsidRPr="00793008">
        <w:rPr>
          <w:rFonts w:eastAsia="Calibri"/>
          <w:sz w:val="28"/>
          <w:szCs w:val="28"/>
        </w:rPr>
        <w:t xml:space="preserve"> работников здравоохранения Санкт-Петербургского государственного бюджетного учреждения здравоохранения «Городской консультативно-диагностический центр №1»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работникам Учреждения необходимо обратиться в кабинет 606 и предоставить 2 заполненных Заявления о вступлении в профсоюз (формы приложены отдельным файлом). Заявления можно заполнить прямо на месте в кабинете 606. </w:t>
      </w:r>
      <w:r w:rsidRPr="00F66460">
        <w:rPr>
          <w:rFonts w:eastAsia="Calibri"/>
          <w:bCs/>
          <w:sz w:val="28"/>
          <w:szCs w:val="28"/>
        </w:rPr>
        <w:t>Членский взнос составляет 1% от заработной платы.</w:t>
      </w:r>
    </w:p>
    <w:p w14:paraId="6D515551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Основной целью профсоюза является защита профессиональных, трудовых, социально-экономических прав и законных интересов своих членов.</w:t>
      </w:r>
    </w:p>
    <w:p w14:paraId="64430440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Задачами нашего профсоюза должно стать:</w:t>
      </w:r>
    </w:p>
    <w:p w14:paraId="7A0706F4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- Сплочение коллектива,</w:t>
      </w:r>
    </w:p>
    <w:p w14:paraId="7AA2BA92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- Увеличение членства в рядах профсоюза,</w:t>
      </w:r>
    </w:p>
    <w:p w14:paraId="4FDC5DA9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- Объединение профсоюзной деятельности и досуга,</w:t>
      </w:r>
    </w:p>
    <w:p w14:paraId="54020884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- Юридическая поддержка и защита,</w:t>
      </w:r>
    </w:p>
    <w:p w14:paraId="6D0D8DE9" w14:textId="77777777" w:rsidR="00BA3AA3" w:rsidRDefault="00BA3AA3" w:rsidP="00BA3AA3">
      <w:pPr>
        <w:spacing w:line="312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- Помощь в трудных жизненных ситуациях.</w:t>
      </w:r>
    </w:p>
    <w:p w14:paraId="1C8BB4E7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4B044CC4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050910A7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28336963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6BC07863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4C20ED9D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48BCD26A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682DC7FA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0A735728" w14:textId="77777777" w:rsidR="00BA3AA3" w:rsidRDefault="00BA3AA3" w:rsidP="00914252">
      <w:pPr>
        <w:tabs>
          <w:tab w:val="left" w:pos="993"/>
        </w:tabs>
        <w:spacing w:after="160" w:line="276" w:lineRule="auto"/>
        <w:ind w:firstLine="567"/>
        <w:contextualSpacing/>
        <w:jc w:val="both"/>
      </w:pPr>
    </w:p>
    <w:p w14:paraId="0D4693FD" w14:textId="31C5843E" w:rsidR="00914252" w:rsidRPr="00AD48E0" w:rsidRDefault="00914252" w:rsidP="00914252">
      <w:pPr>
        <w:numPr>
          <w:ilvl w:val="0"/>
          <w:numId w:val="43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lastRenderedPageBreak/>
        <w:t xml:space="preserve">Численность профсоюза по состоянию </w:t>
      </w:r>
      <w:r w:rsidR="00AC4EE6">
        <w:rPr>
          <w:rFonts w:eastAsia="Calibri"/>
          <w:sz w:val="26"/>
          <w:szCs w:val="26"/>
          <w:lang w:eastAsia="en-US"/>
        </w:rPr>
        <w:t>в 2</w:t>
      </w:r>
      <w:r w:rsidRPr="00AD48E0">
        <w:rPr>
          <w:rFonts w:eastAsia="Calibri"/>
          <w:sz w:val="26"/>
          <w:szCs w:val="26"/>
          <w:lang w:eastAsia="en-US"/>
        </w:rPr>
        <w:t>025 достигла 517 человек, что составляет 76% от общей численности работников Учреждения (по состоянию на конец 2024 года численность составляла – 452 человека, что составляло 74 %).</w:t>
      </w:r>
    </w:p>
    <w:p w14:paraId="67A802E3" w14:textId="77777777" w:rsidR="00914252" w:rsidRPr="00AD48E0" w:rsidRDefault="00914252" w:rsidP="00914252">
      <w:pPr>
        <w:tabs>
          <w:tab w:val="left" w:pos="993"/>
        </w:tabs>
        <w:spacing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33839E39" w14:textId="77777777" w:rsidR="00914252" w:rsidRPr="00AD48E0" w:rsidRDefault="00914252" w:rsidP="00914252">
      <w:pPr>
        <w:numPr>
          <w:ilvl w:val="0"/>
          <w:numId w:val="43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В 2025 году для членов профсоюза было организовано 8 экскурсий: </w:t>
      </w:r>
    </w:p>
    <w:p w14:paraId="5B59CFCA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19.01.2025 экскурсия</w:t>
      </w:r>
      <w:r w:rsidRPr="00AD48E0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AD48E0">
        <w:rPr>
          <w:rFonts w:eastAsia="Calibri"/>
          <w:sz w:val="26"/>
          <w:szCs w:val="26"/>
          <w:lang w:eastAsia="en-US"/>
        </w:rPr>
        <w:t xml:space="preserve">в Русский музей </w:t>
      </w:r>
      <w:bookmarkStart w:id="0" w:name="_Hlk184046802"/>
      <w:r w:rsidRPr="00AD48E0">
        <w:rPr>
          <w:rFonts w:eastAsia="Calibri"/>
          <w:sz w:val="26"/>
          <w:szCs w:val="26"/>
          <w:lang w:eastAsia="en-US"/>
        </w:rPr>
        <w:t>с посещением Академии художеств и выставки «Великий Карл. К 225-летию со дня рождения К.П. Брюллова (Михайловский дворец)»</w:t>
      </w:r>
      <w:bookmarkEnd w:id="0"/>
      <w:r w:rsidRPr="00AD48E0">
        <w:rPr>
          <w:rFonts w:eastAsia="Calibri"/>
          <w:sz w:val="26"/>
          <w:szCs w:val="26"/>
          <w:lang w:eastAsia="en-US"/>
        </w:rPr>
        <w:t>. Приняло участие 40 членов профсоюза с членами семей;</w:t>
      </w:r>
    </w:p>
    <w:p w14:paraId="1F85657B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15.02.2025 экскурсионная прогулка в Юсуповский дворец с посещением спектакля «Принцесса цирка»</w:t>
      </w:r>
      <w:hyperlink r:id="rId6" w:tgtFrame="_blank" w:history="1">
        <w:r w:rsidRPr="00AD48E0">
          <w:rPr>
            <w:rFonts w:eastAsia="Calibri"/>
            <w:sz w:val="26"/>
            <w:szCs w:val="26"/>
            <w:lang w:eastAsia="en-US"/>
          </w:rPr>
          <w:t xml:space="preserve"> в театре «Дворец Зинаиды Юсуповой»</w:t>
        </w:r>
      </w:hyperlink>
      <w:r w:rsidRPr="00AD48E0">
        <w:rPr>
          <w:rFonts w:eastAsia="Calibri"/>
          <w:sz w:val="26"/>
          <w:szCs w:val="26"/>
          <w:lang w:eastAsia="en-US"/>
        </w:rPr>
        <w:t>. Приняло участие 50 членов профсоюза с членами семей;</w:t>
      </w:r>
    </w:p>
    <w:p w14:paraId="5B92E524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jc w:val="both"/>
        <w:rPr>
          <w:sz w:val="26"/>
          <w:szCs w:val="26"/>
        </w:rPr>
      </w:pPr>
      <w:r w:rsidRPr="00AD48E0">
        <w:rPr>
          <w:sz w:val="26"/>
          <w:szCs w:val="26"/>
        </w:rPr>
        <w:t>26-27.04.2025 двухдневная экскурсия «Тверь-Старица-Ржев» к 80-летию Победы в Великой Отечественной войне для членов Профсоюза с посещением грандиозного Ржевского Мемориала Памяти - Монумента Советскому Солдату. Приняло участие 25 членов профсоюза с членами семей;</w:t>
      </w:r>
    </w:p>
    <w:p w14:paraId="2D6D7E88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1 и 8 мая 2025 экскурсия на «Выставку «Дороги Победы» в Музее железных дорог Росси» в связи с празднованием 80-летия Победы в Великой Отечественной войне. Приняло участие 20 членов профсоюза с членами семей;</w:t>
      </w:r>
    </w:p>
    <w:p w14:paraId="5C9BE2D3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21 июня приуроченная к празднованию Дня медицинского работника автобусная экскурсия в средневековый город Выборг с посещением Выборгского замка, парка Монрепо. Приняло участие 88 членов профсоюза с членами их семей;</w:t>
      </w:r>
    </w:p>
    <w:p w14:paraId="63599410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23.08.2029 экскурсия «Круиз в Крепость «Орешек» (Шлиссельбург) на Метеоре» в музей «Прорыв» и крепость «Орешек». Приняло участие 35 членов профсоюза с членами их семей;</w:t>
      </w:r>
    </w:p>
    <w:p w14:paraId="7E921ABA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27-28.09.2025 двухдневная автобусная экскурсия в Новгород-Валдай. Приняло участие 37 членов профсоюза с членами их семей;</w:t>
      </w:r>
    </w:p>
    <w:p w14:paraId="46184782" w14:textId="77777777" w:rsidR="00914252" w:rsidRPr="00AD48E0" w:rsidRDefault="00914252" w:rsidP="00914252">
      <w:pPr>
        <w:numPr>
          <w:ilvl w:val="0"/>
          <w:numId w:val="45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16.11.2025 экскурсия «Петербургские предприниматели и меценаты» согласно программе с посещением концерта особняка А.А. Половцева и джазового концерта Магия свечей. Приняло участие 23 члена профсоюза с членами их семей.</w:t>
      </w:r>
    </w:p>
    <w:p w14:paraId="2C7C1C78" w14:textId="77777777" w:rsidR="00914252" w:rsidRPr="00AD48E0" w:rsidRDefault="00914252" w:rsidP="00914252">
      <w:pPr>
        <w:spacing w:line="276" w:lineRule="auto"/>
        <w:ind w:firstLine="567"/>
        <w:jc w:val="both"/>
        <w:rPr>
          <w:rFonts w:eastAsia="Calibri"/>
          <w:sz w:val="18"/>
          <w:szCs w:val="18"/>
          <w:lang w:eastAsia="en-US"/>
        </w:rPr>
      </w:pPr>
    </w:p>
    <w:p w14:paraId="305D040E" w14:textId="77777777" w:rsidR="00914252" w:rsidRPr="00AD48E0" w:rsidRDefault="00914252" w:rsidP="00914252">
      <w:pPr>
        <w:numPr>
          <w:ilvl w:val="0"/>
          <w:numId w:val="43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Организовано поздравление 45 членов профсоюза в связи с юбилейными датами с вручением подарочных сертификатов.</w:t>
      </w:r>
    </w:p>
    <w:p w14:paraId="7B716C77" w14:textId="77777777" w:rsidR="00914252" w:rsidRPr="00AD48E0" w:rsidRDefault="00914252" w:rsidP="00914252">
      <w:pPr>
        <w:tabs>
          <w:tab w:val="left" w:pos="993"/>
        </w:tabs>
        <w:spacing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495B1A33" w14:textId="77777777" w:rsidR="00914252" w:rsidRPr="00AD48E0" w:rsidRDefault="00914252" w:rsidP="00914252">
      <w:pPr>
        <w:numPr>
          <w:ilvl w:val="0"/>
          <w:numId w:val="43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 Оказана материальная помощь 41 члену профсоюза на общую сумму 271 650,00 (двести семьдесят одна тысяча шестьсот пятьдесят рублей):</w:t>
      </w:r>
    </w:p>
    <w:p w14:paraId="4708F1DD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в связи со смертью близких родственников; </w:t>
      </w:r>
    </w:p>
    <w:p w14:paraId="3D33953C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связи с вступлением в брак;</w:t>
      </w:r>
    </w:p>
    <w:p w14:paraId="7EF0F27D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связи с нетрудоспособностью свыше 30 дней;</w:t>
      </w:r>
    </w:p>
    <w:p w14:paraId="7C93A17D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связи с направлением ребенка в детский оздоровительный лагерь</w:t>
      </w:r>
    </w:p>
    <w:p w14:paraId="46A730D2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связи с прохождением дорогостоящего лечения, в том числе на медицинском оборудовании Робоспайн;</w:t>
      </w:r>
    </w:p>
    <w:p w14:paraId="1708BE3C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lastRenderedPageBreak/>
        <w:t>в связи с прохождением санаторно-курортного лечения в санаториях по программе «Профкурорт»</w:t>
      </w:r>
    </w:p>
    <w:p w14:paraId="4576C463" w14:textId="77777777" w:rsidR="00914252" w:rsidRPr="00AD48E0" w:rsidRDefault="00914252" w:rsidP="00914252">
      <w:pPr>
        <w:numPr>
          <w:ilvl w:val="0"/>
          <w:numId w:val="38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связи срождением ребенка.</w:t>
      </w:r>
    </w:p>
    <w:p w14:paraId="7858D377" w14:textId="77777777" w:rsidR="00914252" w:rsidRPr="00AD48E0" w:rsidRDefault="00914252" w:rsidP="00914252">
      <w:pPr>
        <w:tabs>
          <w:tab w:val="left" w:pos="993"/>
        </w:tabs>
        <w:spacing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02B583B4" w14:textId="77777777" w:rsidR="00914252" w:rsidRPr="00AD48E0" w:rsidRDefault="00914252" w:rsidP="00914252">
      <w:pPr>
        <w:numPr>
          <w:ilvl w:val="0"/>
          <w:numId w:val="43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К Международному дню защиты детей профсоюзом организовано поздравление </w:t>
      </w:r>
      <w:r w:rsidRPr="00AD48E0">
        <w:rPr>
          <w:rFonts w:eastAsia="Calibri"/>
          <w:sz w:val="26"/>
          <w:szCs w:val="26"/>
          <w:lang w:eastAsia="en-US"/>
        </w:rPr>
        <w:br/>
        <w:t>8 членов профсоюза, имеющих статус «многодетной семьи» с 3-мя и более детьми. В качестве подарка было приобретено 8 подарочных сертификатов номиналом 7 000,00 (семь тысяч рублей) на посещение водных прогулок по Неве всей семьей.</w:t>
      </w:r>
    </w:p>
    <w:p w14:paraId="088A5375" w14:textId="77777777" w:rsidR="00914252" w:rsidRPr="00AD48E0" w:rsidRDefault="00914252" w:rsidP="00914252">
      <w:pPr>
        <w:tabs>
          <w:tab w:val="left" w:pos="993"/>
        </w:tabs>
        <w:spacing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3DB0526C" w14:textId="37FABBB2" w:rsidR="00914252" w:rsidRPr="00AD48E0" w:rsidRDefault="00914252" w:rsidP="00914252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6. В 2025 году Профсоюзом принято решение о приобретении билетов на культурные мероприятия за счет членских взносов с безвозмездной передачей членам профсоюза (в количестве 2 билетов). В 2025 года были приобретены и переданы членам профсоюза билеты на спектакли в Мариинский театр (для члена профсоюза и члена его семьи для организации культурного отдыха в выходные дни). Всего билеты были вручены 197 членам профсоюза.  </w:t>
      </w:r>
    </w:p>
    <w:p w14:paraId="3056DC6E" w14:textId="77777777" w:rsidR="00914252" w:rsidRPr="00AD48E0" w:rsidRDefault="00914252" w:rsidP="00914252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18"/>
          <w:szCs w:val="18"/>
          <w:lang w:eastAsia="en-US"/>
        </w:rPr>
      </w:pPr>
    </w:p>
    <w:p w14:paraId="0F534566" w14:textId="77777777" w:rsidR="00914252" w:rsidRPr="00AD48E0" w:rsidRDefault="00914252" w:rsidP="00914252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7. Профсоюзом, на основании неоднократного ходатайства перед руководством филиала ФКП «Росгосцирк» «Большой Санкт-Петербургский государственный цирк», организована возможность членам профсоюза посетить репетиционное представление циркового шоу Гии Эрадзе «Бурлеск», состоявшееся 18.04.2025. Цирковое представление бесплатно (без привлечения финансовых средств профсоюза) посетили 40 членов профсоюза и членов их семей.</w:t>
      </w:r>
    </w:p>
    <w:p w14:paraId="089A20F1" w14:textId="77777777" w:rsidR="00914252" w:rsidRPr="00AD48E0" w:rsidRDefault="00914252" w:rsidP="00914252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18"/>
          <w:szCs w:val="18"/>
          <w:lang w:eastAsia="en-US"/>
        </w:rPr>
      </w:pPr>
    </w:p>
    <w:p w14:paraId="1BEE6A96" w14:textId="77777777" w:rsidR="00914252" w:rsidRPr="00AD48E0" w:rsidRDefault="00914252" w:rsidP="00914252">
      <w:pPr>
        <w:numPr>
          <w:ilvl w:val="0"/>
          <w:numId w:val="44"/>
        </w:numPr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Отчетные собрания для профоргов и заведующих отделениями проводились по мере необходимости по пятницам. До сведения профоргов была доведена актуальная информация о дисконтной программе «Профдисконт», планируемых экскурсиях, работе Профсоюза по организации питания для членов профсоюза со скидкой, санаторно-курортном лечении со скидками для членов профсоюза и членов их семей, выплате материальной помощи членам профсоюза, направивших своих детей в детские оздоровительные организации (выплате повышенной материальной помощи, в случае направления второго ребенка в детский оздоровительный лагерь).</w:t>
      </w:r>
    </w:p>
    <w:p w14:paraId="247BB657" w14:textId="77777777" w:rsidR="00914252" w:rsidRPr="00AD48E0" w:rsidRDefault="00914252" w:rsidP="00914252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8.1. 17.01.2025 между работодателем и трудовым коллективом </w:t>
      </w:r>
      <w:r w:rsidRPr="00AD48E0">
        <w:rPr>
          <w:rFonts w:eastAsia="Calibri"/>
          <w:sz w:val="26"/>
          <w:szCs w:val="26"/>
          <w:lang w:eastAsia="en-US"/>
        </w:rPr>
        <w:br/>
        <w:t>СПб ГБУЗ «ГКДЦ № 1» в лице Председателя первичной профсоюзной организации работников здравоохранения СПб ГБУЗ «ГКДЦ № 1» по результатам коллективных переговоров заключен Коллективный договор на 2025-2028 годы;</w:t>
      </w:r>
    </w:p>
    <w:p w14:paraId="390EE3C6" w14:textId="77777777" w:rsidR="00914252" w:rsidRPr="00AD48E0" w:rsidRDefault="00914252" w:rsidP="00914252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8.2. 18.04.2025 проведена отчетно-выборная конференция </w:t>
      </w:r>
      <w:r w:rsidRPr="00AD48E0">
        <w:rPr>
          <w:rFonts w:eastAsia="Calibri"/>
          <w:sz w:val="26"/>
          <w:szCs w:val="26"/>
          <w:lang w:eastAsia="en-US"/>
        </w:rPr>
        <w:br/>
        <w:t xml:space="preserve">ППО СПб ГБУЗ «ГКДЦ № 1», по итогам которой Председателем Первичной профсоюзной организации работников здравоохранения СПб ГБУЗ «ГКДЦ № 1» избрана </w:t>
      </w:r>
      <w:r w:rsidRPr="00AD48E0">
        <w:rPr>
          <w:rFonts w:eastAsia="Calibri"/>
          <w:sz w:val="26"/>
          <w:szCs w:val="26"/>
          <w:lang w:eastAsia="en-US"/>
        </w:rPr>
        <w:br/>
        <w:t>Волостных Ольга Николаевна сроком на 5 лет.</w:t>
      </w:r>
    </w:p>
    <w:p w14:paraId="0B44F74D" w14:textId="77777777" w:rsidR="00914252" w:rsidRPr="00AD48E0" w:rsidRDefault="00914252" w:rsidP="00914252">
      <w:pPr>
        <w:spacing w:line="276" w:lineRule="auto"/>
        <w:ind w:firstLine="567"/>
        <w:jc w:val="both"/>
        <w:rPr>
          <w:rFonts w:eastAsia="Calibri"/>
          <w:sz w:val="18"/>
          <w:szCs w:val="18"/>
          <w:lang w:eastAsia="en-US"/>
        </w:rPr>
      </w:pPr>
    </w:p>
    <w:p w14:paraId="6FD00CAD" w14:textId="77777777" w:rsidR="00914252" w:rsidRPr="00AD48E0" w:rsidRDefault="00914252" w:rsidP="00914252">
      <w:pPr>
        <w:numPr>
          <w:ilvl w:val="0"/>
          <w:numId w:val="44"/>
        </w:numPr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течение 2025 года для членов профсоюза предлагалось посещение Мариинского театра, театра Буфф, Эрмитажного театра по льготным ценам, оформление абонементов в фитнес-клуб «Фитнес-хаус» в рамках программы «Профдисконт» по льготным ценам.</w:t>
      </w:r>
    </w:p>
    <w:p w14:paraId="1B834289" w14:textId="77777777" w:rsidR="00914252" w:rsidRPr="00AD48E0" w:rsidRDefault="00914252" w:rsidP="00914252">
      <w:pPr>
        <w:spacing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159C34A6" w14:textId="0CF1EC16" w:rsidR="00914252" w:rsidRPr="00AD48E0" w:rsidRDefault="00914252" w:rsidP="00914252">
      <w:pPr>
        <w:numPr>
          <w:ilvl w:val="0"/>
          <w:numId w:val="44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Организовано направление 4 (четырех) членов Профсоюза </w:t>
      </w:r>
      <w:r w:rsidR="00AC4EE6">
        <w:rPr>
          <w:rFonts w:eastAsia="Calibri"/>
          <w:sz w:val="26"/>
          <w:szCs w:val="26"/>
          <w:lang w:eastAsia="en-US"/>
        </w:rPr>
        <w:t xml:space="preserve">и родственников </w:t>
      </w:r>
      <w:r w:rsidRPr="00AD48E0">
        <w:rPr>
          <w:rFonts w:eastAsia="Calibri"/>
          <w:sz w:val="26"/>
          <w:szCs w:val="26"/>
          <w:lang w:eastAsia="en-US"/>
        </w:rPr>
        <w:t xml:space="preserve">на санаторно-курортное лечение по льготным ценам в рамках программы «Профдисконт». </w:t>
      </w:r>
    </w:p>
    <w:p w14:paraId="249C8498" w14:textId="77777777" w:rsidR="00914252" w:rsidRPr="00AD48E0" w:rsidRDefault="00914252" w:rsidP="00914252">
      <w:pPr>
        <w:tabs>
          <w:tab w:val="left" w:pos="993"/>
        </w:tabs>
        <w:spacing w:line="276" w:lineRule="auto"/>
        <w:jc w:val="both"/>
        <w:rPr>
          <w:rFonts w:eastAsia="Calibri"/>
          <w:sz w:val="18"/>
          <w:szCs w:val="18"/>
          <w:lang w:eastAsia="en-US"/>
        </w:rPr>
      </w:pPr>
    </w:p>
    <w:p w14:paraId="23978F37" w14:textId="77777777" w:rsidR="00914252" w:rsidRPr="00AD48E0" w:rsidRDefault="00914252" w:rsidP="00914252">
      <w:pPr>
        <w:numPr>
          <w:ilvl w:val="0"/>
          <w:numId w:val="44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Для проведения празднования Дня защитника отечества 23 февраля и Международного женского дня 8 марта организовано приобретение сладких подарков (наборов пирожных) для всех работников Учреждения. </w:t>
      </w:r>
    </w:p>
    <w:p w14:paraId="085DFC36" w14:textId="77777777" w:rsidR="00914252" w:rsidRPr="00AD48E0" w:rsidRDefault="00914252" w:rsidP="00914252">
      <w:pPr>
        <w:tabs>
          <w:tab w:val="left" w:pos="993"/>
        </w:tabs>
        <w:spacing w:line="276" w:lineRule="auto"/>
        <w:jc w:val="both"/>
        <w:rPr>
          <w:rFonts w:eastAsia="Calibri"/>
          <w:sz w:val="18"/>
          <w:szCs w:val="18"/>
          <w:lang w:eastAsia="en-US"/>
        </w:rPr>
      </w:pPr>
    </w:p>
    <w:p w14:paraId="18A1652F" w14:textId="77777777" w:rsidR="00914252" w:rsidRPr="00AD48E0" w:rsidRDefault="00914252" w:rsidP="00914252">
      <w:pPr>
        <w:numPr>
          <w:ilvl w:val="0"/>
          <w:numId w:val="44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Для членов профсоюза в честь празднования Дня защитника отечества 23 февраля и Международного женского дня 8 марта проведена праздничная лотерея с розыгрышем ценных призов: </w:t>
      </w:r>
    </w:p>
    <w:p w14:paraId="02B36D15" w14:textId="77777777" w:rsidR="00914252" w:rsidRPr="00AD48E0" w:rsidRDefault="00914252" w:rsidP="00914252">
      <w:pPr>
        <w:numPr>
          <w:ilvl w:val="0"/>
          <w:numId w:val="40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Подарочные сертификаты Максидом; </w:t>
      </w:r>
    </w:p>
    <w:p w14:paraId="386C6A2A" w14:textId="77777777" w:rsidR="00914252" w:rsidRPr="00AD48E0" w:rsidRDefault="00914252" w:rsidP="00914252">
      <w:pPr>
        <w:numPr>
          <w:ilvl w:val="0"/>
          <w:numId w:val="40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Подарочные сертификаты магазина Окей;</w:t>
      </w:r>
    </w:p>
    <w:p w14:paraId="32319531" w14:textId="77777777" w:rsidR="00914252" w:rsidRPr="00AD48E0" w:rsidRDefault="00914252" w:rsidP="00914252">
      <w:pPr>
        <w:numPr>
          <w:ilvl w:val="0"/>
          <w:numId w:val="40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Подарочные сертификаты магазина Лента.</w:t>
      </w:r>
    </w:p>
    <w:p w14:paraId="333551AB" w14:textId="77777777" w:rsidR="00914252" w:rsidRPr="00AD48E0" w:rsidRDefault="00914252" w:rsidP="00914252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Победителями лотереи стал 31 член профсоюза.</w:t>
      </w:r>
    </w:p>
    <w:p w14:paraId="1F8AD0EF" w14:textId="77777777" w:rsidR="00914252" w:rsidRPr="00AD48E0" w:rsidRDefault="00914252" w:rsidP="00914252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sz w:val="18"/>
          <w:szCs w:val="18"/>
          <w:lang w:eastAsia="en-US"/>
        </w:rPr>
      </w:pPr>
    </w:p>
    <w:p w14:paraId="2B7E2310" w14:textId="77777777" w:rsidR="00914252" w:rsidRPr="00AD48E0" w:rsidRDefault="00914252" w:rsidP="00914252">
      <w:pPr>
        <w:numPr>
          <w:ilvl w:val="0"/>
          <w:numId w:val="44"/>
        </w:numPr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Профсоюзом организовано поздравление работников Учреждения ко Дню медицинского работника, а именно:</w:t>
      </w:r>
    </w:p>
    <w:p w14:paraId="2113E62B" w14:textId="77777777" w:rsidR="00914252" w:rsidRPr="00AD48E0" w:rsidRDefault="00914252" w:rsidP="00914252">
      <w:pPr>
        <w:numPr>
          <w:ilvl w:val="0"/>
          <w:numId w:val="46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автобусная экскурсия в средневековый город Выборг с посещением Выборгского замка, парка Монрепо.</w:t>
      </w:r>
    </w:p>
    <w:p w14:paraId="1371D2CB" w14:textId="77777777" w:rsidR="00914252" w:rsidRPr="00AD48E0" w:rsidRDefault="00914252" w:rsidP="00914252">
      <w:pPr>
        <w:numPr>
          <w:ilvl w:val="0"/>
          <w:numId w:val="46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награждение 5 работников Учреждения-членов профсоюза Благодарностями Главы муниципального образования муниципального округа «Сосновское» - исполняющей обязанности Председателя Муниципального совета Самуйловой Л.Д. за высокие достижения и успехи в области здравоохранения.</w:t>
      </w:r>
    </w:p>
    <w:p w14:paraId="10B0810D" w14:textId="77777777" w:rsidR="00914252" w:rsidRPr="00AD48E0" w:rsidRDefault="00914252" w:rsidP="00914252">
      <w:pPr>
        <w:numPr>
          <w:ilvl w:val="0"/>
          <w:numId w:val="46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награждение 5 работников Учреждения-членов профсоюза Почетными грамотами и Благодарностями Президиума Межрегиональной Санкт-Петербурга и Ленинградской области организации Профсоюза работников здравоохранения Российской Федерации.  </w:t>
      </w:r>
    </w:p>
    <w:p w14:paraId="5E539840" w14:textId="77777777" w:rsidR="00914252" w:rsidRPr="00AD48E0" w:rsidRDefault="00914252" w:rsidP="00914252">
      <w:pPr>
        <w:tabs>
          <w:tab w:val="left" w:pos="993"/>
        </w:tabs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  В связи с празднованием Нового года Профсоюзом организованы следующие мероприятия:</w:t>
      </w:r>
    </w:p>
    <w:p w14:paraId="4804C8DC" w14:textId="77777777" w:rsidR="00914252" w:rsidRPr="00AD48E0" w:rsidRDefault="00914252" w:rsidP="00914252">
      <w:pPr>
        <w:numPr>
          <w:ilvl w:val="1"/>
          <w:numId w:val="44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 xml:space="preserve">Поздравление с Новогодними праздниками путем приобретения подарочных сертификатов для всех членов профсоюза, вступивших в ряды профсоюза до 01.09.2025 года. </w:t>
      </w:r>
    </w:p>
    <w:p w14:paraId="7A9A7231" w14:textId="77777777" w:rsidR="00914252" w:rsidRPr="00AD48E0" w:rsidRDefault="00914252" w:rsidP="00914252">
      <w:pPr>
        <w:numPr>
          <w:ilvl w:val="1"/>
          <w:numId w:val="44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Новогодняя лотерея с розыгрышем более 60 призов (сертификатов в магазин Окей, сертификатов в ресторан Токио сити, сертификатов на участие в экскурсионных программах в 2026 году, бытовой техники, подарочных сертификатов в магазин Максидом, подарочных сертификатов в магазин «Золотое яблоко»).</w:t>
      </w:r>
    </w:p>
    <w:p w14:paraId="121BAC94" w14:textId="77777777" w:rsidR="00914252" w:rsidRPr="00AD48E0" w:rsidRDefault="00914252" w:rsidP="00914252">
      <w:pPr>
        <w:numPr>
          <w:ilvl w:val="1"/>
          <w:numId w:val="44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Поздравление членов профсоюза, имеющих детей, новогодними подарками для детей (подарочные сертификаты в магазин «Детский мир», билеты на Новогодний спектакль в ЛДМ «Чудо Юдо», билеты в Цирк на Фонтанке, подарочные сертификаты на посещение «Океанариума», подарочные сертификаты в магазин «Буквоед»).</w:t>
      </w:r>
    </w:p>
    <w:p w14:paraId="1CF22FCD" w14:textId="77777777" w:rsidR="00914252" w:rsidRPr="00AD48E0" w:rsidRDefault="00914252" w:rsidP="00914252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14. В 2025 году организовано сотрудничество с муниципальным образованием муниципального округа «Сосновское».</w:t>
      </w:r>
    </w:p>
    <w:p w14:paraId="12209D86" w14:textId="77777777" w:rsidR="00914252" w:rsidRPr="00AD48E0" w:rsidRDefault="00914252" w:rsidP="00914252">
      <w:pPr>
        <w:numPr>
          <w:ilvl w:val="0"/>
          <w:numId w:val="47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lastRenderedPageBreak/>
        <w:t>в связи с празднованием Дня медицинского работника главой муниципального образования «Сосновское» отмечено благодарностями 5 работников Учреждения, проживающих на территории муниципального округа «Сосновское», за высокие достижения и успехи в области здравоохранения;</w:t>
      </w:r>
    </w:p>
    <w:p w14:paraId="0847CD30" w14:textId="77777777" w:rsidR="00914252" w:rsidRPr="00AD48E0" w:rsidRDefault="00914252" w:rsidP="00914252">
      <w:pPr>
        <w:numPr>
          <w:ilvl w:val="0"/>
          <w:numId w:val="47"/>
        </w:numPr>
        <w:tabs>
          <w:tab w:val="left" w:pos="993"/>
        </w:tabs>
        <w:spacing w:after="160" w:line="276" w:lineRule="auto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AD48E0">
        <w:rPr>
          <w:rFonts w:eastAsia="Calibri"/>
          <w:sz w:val="26"/>
          <w:szCs w:val="26"/>
          <w:lang w:eastAsia="en-US"/>
        </w:rPr>
        <w:t>в связи с празднованием Новогодних праздников главой муниципального образования «Сосновское» приобретено 16 билетов на новогодние елки для детей членов профсоюза Учреждения.</w:t>
      </w:r>
    </w:p>
    <w:p w14:paraId="4597640F" w14:textId="77777777" w:rsidR="00914252" w:rsidRDefault="00914252" w:rsidP="00914252">
      <w:pPr>
        <w:tabs>
          <w:tab w:val="left" w:pos="993"/>
        </w:tabs>
        <w:spacing w:after="160"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1ADBDDEE" w14:textId="5B29A845" w:rsidR="00AC4EE6" w:rsidRPr="00AC4EE6" w:rsidRDefault="00AC4EE6" w:rsidP="00914252">
      <w:pPr>
        <w:tabs>
          <w:tab w:val="left" w:pos="993"/>
        </w:tabs>
        <w:spacing w:after="160"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C4EE6">
        <w:rPr>
          <w:rFonts w:eastAsia="Calibri"/>
          <w:b/>
          <w:bCs/>
          <w:sz w:val="28"/>
          <w:szCs w:val="28"/>
          <w:lang w:eastAsia="en-US"/>
        </w:rPr>
        <w:t>С уважением,</w:t>
      </w:r>
    </w:p>
    <w:p w14:paraId="12C91351" w14:textId="26E4EB98" w:rsidR="00AC4EE6" w:rsidRPr="00AC4EE6" w:rsidRDefault="00AC4EE6" w:rsidP="00914252">
      <w:pPr>
        <w:tabs>
          <w:tab w:val="left" w:pos="993"/>
        </w:tabs>
        <w:spacing w:after="160"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C4EE6">
        <w:rPr>
          <w:rFonts w:eastAsia="Calibri"/>
          <w:b/>
          <w:bCs/>
          <w:sz w:val="28"/>
          <w:szCs w:val="28"/>
          <w:lang w:eastAsia="en-US"/>
        </w:rPr>
        <w:t>Председатель ППО Волостных О.Н.</w:t>
      </w:r>
    </w:p>
    <w:p w14:paraId="5BE66113" w14:textId="77777777" w:rsidR="00914252" w:rsidRPr="00AD48E0" w:rsidRDefault="00914252" w:rsidP="00914252">
      <w:pPr>
        <w:tabs>
          <w:tab w:val="left" w:pos="993"/>
        </w:tabs>
        <w:spacing w:after="160"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</w:p>
    <w:sectPr w:rsidR="00914252" w:rsidRPr="00AD48E0" w:rsidSect="009142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015"/>
    <w:multiLevelType w:val="hybridMultilevel"/>
    <w:tmpl w:val="FC68E5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147A9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6D5D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642C"/>
    <w:multiLevelType w:val="hybridMultilevel"/>
    <w:tmpl w:val="2B7ED0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702E4"/>
    <w:multiLevelType w:val="multilevel"/>
    <w:tmpl w:val="7DAA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A47C5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B35361"/>
    <w:multiLevelType w:val="multilevel"/>
    <w:tmpl w:val="0CB35361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667F3"/>
    <w:multiLevelType w:val="hybridMultilevel"/>
    <w:tmpl w:val="3586A09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AD5255"/>
    <w:multiLevelType w:val="multilevel"/>
    <w:tmpl w:val="DD06E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804459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8E5D76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B1E"/>
    <w:multiLevelType w:val="hybridMultilevel"/>
    <w:tmpl w:val="2B7ED052"/>
    <w:lvl w:ilvl="0" w:tplc="87822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DF43D1"/>
    <w:multiLevelType w:val="hybridMultilevel"/>
    <w:tmpl w:val="2DC06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72828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85655"/>
    <w:multiLevelType w:val="multilevel"/>
    <w:tmpl w:val="7DAA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3307F6"/>
    <w:multiLevelType w:val="multilevel"/>
    <w:tmpl w:val="DD06E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60545D"/>
    <w:multiLevelType w:val="multilevel"/>
    <w:tmpl w:val="276054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2D537B78"/>
    <w:multiLevelType w:val="hybridMultilevel"/>
    <w:tmpl w:val="C6C61AE8"/>
    <w:lvl w:ilvl="0" w:tplc="7A02042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62CD1"/>
    <w:multiLevelType w:val="hybridMultilevel"/>
    <w:tmpl w:val="FA4CEB7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00F6E86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3D7155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59A09C1"/>
    <w:multiLevelType w:val="multilevel"/>
    <w:tmpl w:val="DD06E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5BD436E"/>
    <w:multiLevelType w:val="multilevel"/>
    <w:tmpl w:val="DD06E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BEF0087"/>
    <w:multiLevelType w:val="hybridMultilevel"/>
    <w:tmpl w:val="D6FE4588"/>
    <w:lvl w:ilvl="0" w:tplc="75220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0C1867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121B2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0CF14D6"/>
    <w:multiLevelType w:val="hybridMultilevel"/>
    <w:tmpl w:val="BB1A882C"/>
    <w:lvl w:ilvl="0" w:tplc="DE38A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536761B"/>
    <w:multiLevelType w:val="hybridMultilevel"/>
    <w:tmpl w:val="2BD635B6"/>
    <w:lvl w:ilvl="0" w:tplc="42FE9C9A">
      <w:start w:val="11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96A84"/>
    <w:multiLevelType w:val="hybridMultilevel"/>
    <w:tmpl w:val="2DC06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44E53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D102C2C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F4CAE"/>
    <w:multiLevelType w:val="multilevel"/>
    <w:tmpl w:val="7A6AA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E8B795A"/>
    <w:multiLevelType w:val="multilevel"/>
    <w:tmpl w:val="34F6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28869E0"/>
    <w:multiLevelType w:val="multilevel"/>
    <w:tmpl w:val="7A6AA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84A48FE"/>
    <w:multiLevelType w:val="multilevel"/>
    <w:tmpl w:val="DD06E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9362800"/>
    <w:multiLevelType w:val="multilevel"/>
    <w:tmpl w:val="DD06E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B824616"/>
    <w:multiLevelType w:val="hybridMultilevel"/>
    <w:tmpl w:val="FC68E558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23375"/>
    <w:multiLevelType w:val="multilevel"/>
    <w:tmpl w:val="7A6AA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63A0E03"/>
    <w:multiLevelType w:val="multilevel"/>
    <w:tmpl w:val="7A6AA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6C14C75"/>
    <w:multiLevelType w:val="hybridMultilevel"/>
    <w:tmpl w:val="29A888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71B0B"/>
    <w:multiLevelType w:val="hybridMultilevel"/>
    <w:tmpl w:val="3DD6A8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EAC0656"/>
    <w:multiLevelType w:val="multilevel"/>
    <w:tmpl w:val="4A3A275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F8F0AB4"/>
    <w:multiLevelType w:val="hybridMultilevel"/>
    <w:tmpl w:val="9CAA8E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7C1721"/>
    <w:multiLevelType w:val="hybridMultilevel"/>
    <w:tmpl w:val="5BA0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A1C5A"/>
    <w:multiLevelType w:val="hybridMultilevel"/>
    <w:tmpl w:val="368ABB8C"/>
    <w:lvl w:ilvl="0" w:tplc="91C8091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F570BAC"/>
    <w:multiLevelType w:val="hybridMultilevel"/>
    <w:tmpl w:val="2DC06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5137">
    <w:abstractNumId w:val="27"/>
  </w:num>
  <w:num w:numId="2" w16cid:durableId="416219621">
    <w:abstractNumId w:val="28"/>
  </w:num>
  <w:num w:numId="3" w16cid:durableId="910501494">
    <w:abstractNumId w:val="44"/>
  </w:num>
  <w:num w:numId="4" w16cid:durableId="685329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892209">
    <w:abstractNumId w:val="10"/>
  </w:num>
  <w:num w:numId="6" w16cid:durableId="1440026962">
    <w:abstractNumId w:val="2"/>
  </w:num>
  <w:num w:numId="7" w16cid:durableId="1513179491">
    <w:abstractNumId w:val="30"/>
  </w:num>
  <w:num w:numId="8" w16cid:durableId="1831942155">
    <w:abstractNumId w:val="39"/>
  </w:num>
  <w:num w:numId="9" w16cid:durableId="1335760626">
    <w:abstractNumId w:val="24"/>
  </w:num>
  <w:num w:numId="10" w16cid:durableId="1217202876">
    <w:abstractNumId w:val="13"/>
  </w:num>
  <w:num w:numId="11" w16cid:durableId="1829861875">
    <w:abstractNumId w:val="1"/>
  </w:num>
  <w:num w:numId="12" w16cid:durableId="1603882500">
    <w:abstractNumId w:val="37"/>
  </w:num>
  <w:num w:numId="13" w16cid:durableId="1617054677">
    <w:abstractNumId w:val="21"/>
  </w:num>
  <w:num w:numId="14" w16cid:durableId="728722486">
    <w:abstractNumId w:val="38"/>
  </w:num>
  <w:num w:numId="15" w16cid:durableId="352849705">
    <w:abstractNumId w:val="4"/>
  </w:num>
  <w:num w:numId="16" w16cid:durableId="384716714">
    <w:abstractNumId w:val="0"/>
  </w:num>
  <w:num w:numId="17" w16cid:durableId="1733458675">
    <w:abstractNumId w:val="12"/>
  </w:num>
  <w:num w:numId="18" w16cid:durableId="1209535846">
    <w:abstractNumId w:val="14"/>
  </w:num>
  <w:num w:numId="19" w16cid:durableId="112482828">
    <w:abstractNumId w:val="45"/>
  </w:num>
  <w:num w:numId="20" w16cid:durableId="155650234">
    <w:abstractNumId w:val="15"/>
  </w:num>
  <w:num w:numId="21" w16cid:durableId="1516381649">
    <w:abstractNumId w:val="8"/>
  </w:num>
  <w:num w:numId="22" w16cid:durableId="1366640548">
    <w:abstractNumId w:val="25"/>
  </w:num>
  <w:num w:numId="23" w16cid:durableId="1863470230">
    <w:abstractNumId w:val="36"/>
  </w:num>
  <w:num w:numId="24" w16cid:durableId="867840885">
    <w:abstractNumId w:val="35"/>
  </w:num>
  <w:num w:numId="25" w16cid:durableId="290211497">
    <w:abstractNumId w:val="17"/>
  </w:num>
  <w:num w:numId="26" w16cid:durableId="228393719">
    <w:abstractNumId w:val="5"/>
  </w:num>
  <w:num w:numId="27" w16cid:durableId="1239486744">
    <w:abstractNumId w:val="9"/>
  </w:num>
  <w:num w:numId="28" w16cid:durableId="219942057">
    <w:abstractNumId w:val="20"/>
  </w:num>
  <w:num w:numId="29" w16cid:durableId="233440111">
    <w:abstractNumId w:val="33"/>
  </w:num>
  <w:num w:numId="30" w16cid:durableId="207567934">
    <w:abstractNumId w:val="29"/>
  </w:num>
  <w:num w:numId="31" w16cid:durableId="1501657247">
    <w:abstractNumId w:val="11"/>
  </w:num>
  <w:num w:numId="32" w16cid:durableId="1873767821">
    <w:abstractNumId w:val="34"/>
  </w:num>
  <w:num w:numId="33" w16cid:durableId="496072804">
    <w:abstractNumId w:val="22"/>
  </w:num>
  <w:num w:numId="34" w16cid:durableId="1703243386">
    <w:abstractNumId w:val="31"/>
  </w:num>
  <w:num w:numId="35" w16cid:durableId="1177186625">
    <w:abstractNumId w:val="32"/>
  </w:num>
  <w:num w:numId="36" w16cid:durableId="1283463654">
    <w:abstractNumId w:val="19"/>
  </w:num>
  <w:num w:numId="37" w16cid:durableId="682248308">
    <w:abstractNumId w:val="3"/>
  </w:num>
  <w:num w:numId="38" w16cid:durableId="295839456">
    <w:abstractNumId w:val="7"/>
  </w:num>
  <w:num w:numId="39" w16cid:durableId="511265534">
    <w:abstractNumId w:val="23"/>
  </w:num>
  <w:num w:numId="40" w16cid:durableId="794759224">
    <w:abstractNumId w:val="6"/>
  </w:num>
  <w:num w:numId="41" w16cid:durableId="670372674">
    <w:abstractNumId w:val="26"/>
  </w:num>
  <w:num w:numId="42" w16cid:durableId="321590874">
    <w:abstractNumId w:val="43"/>
  </w:num>
  <w:num w:numId="43" w16cid:durableId="1856530116">
    <w:abstractNumId w:val="16"/>
  </w:num>
  <w:num w:numId="44" w16cid:durableId="857159451">
    <w:abstractNumId w:val="41"/>
  </w:num>
  <w:num w:numId="45" w16cid:durableId="428431308">
    <w:abstractNumId w:val="42"/>
  </w:num>
  <w:num w:numId="46" w16cid:durableId="1130244054">
    <w:abstractNumId w:val="40"/>
  </w:num>
  <w:num w:numId="47" w16cid:durableId="15808655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9A"/>
    <w:rsid w:val="00476101"/>
    <w:rsid w:val="004D049A"/>
    <w:rsid w:val="00552769"/>
    <w:rsid w:val="0081664B"/>
    <w:rsid w:val="00914252"/>
    <w:rsid w:val="00A472E5"/>
    <w:rsid w:val="00A5243A"/>
    <w:rsid w:val="00AC4EE6"/>
    <w:rsid w:val="00BA3AA3"/>
    <w:rsid w:val="00BD5540"/>
    <w:rsid w:val="00BF7540"/>
    <w:rsid w:val="00C86608"/>
    <w:rsid w:val="00E07024"/>
    <w:rsid w:val="00F4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85F2"/>
  <w15:chartTrackingRefBased/>
  <w15:docId w15:val="{894ABB3B-982F-4C49-9DC3-934BAFD9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2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049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49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4D049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49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49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49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49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49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49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4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0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D04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4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04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04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04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04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04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04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D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49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0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049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04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04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04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04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04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049A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42696"/>
  </w:style>
  <w:style w:type="paragraph" w:styleId="ac">
    <w:name w:val="Normal (Web)"/>
    <w:basedOn w:val="a"/>
    <w:uiPriority w:val="99"/>
    <w:unhideWhenUsed/>
    <w:rsid w:val="00F4269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F4269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42696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F426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bs.yandex.ru/count/WriejI_zOoVX2Lae16qQ0DCjhyqvBXCs1BmL4D11C46Vp-NEdkrtxhpXpjVlUBtX3jUPeofKm-gydqwezFd4etQEgX0rn_EMsaxdCyUXEQf2CdxoEsfFSTkPFw7E78ID0iJJUUSWR1Iu3mWd2gSqceEmdqbBGnRKKdww7zRFAtOJO_rgDp6JdvMujY8fKQqpNbY3g4CMm4ZHueK5jOeU3dwSqIWqp_7eRTj2HZMCZfQIbeJg6rKXQf4GZZf9oOfaLADA8iaQH1qw8c55Kg9QPoYHa86q19I4P5Mo7jLAHKBK9EgC9A4hbHct0wPiAY35iGYHHAMF88i0Cwy91Xr7ZoLk1vShnYvLJphR5ZuIaLZPoae9wsXDb6Fi45L6Q0A1dxS0BGH-QWLe8I02LO0M0Y9F1MWX8D9KW1O28jW2j124oHMWXI0ihW0j165m1MXLB37B-Phucp84ShF3CAUBPDQ2MVJurC_fivOnH0EtdpZqngNuz7v6dyzS6gsTjXszSUSqbpfjwIsrL-1WIu3QaMZMueISvCPxmG9PcW6OdSytJ3X0wEXip05iuEg0dV4fOkUuNvciiDsE6d4EawxhDRg6hreL9Lr-j65fk4oQRLq51e8Q57ZOVrKT7B3bhYg0BmTqAo-O4QkxIuQpYHQs3kWw4rECmjPJq64cb2FeiueXSu2A4JTZT1h63FCzEvjJV9v4a8Nf6WrU8C45A-QrgSTiSfdDVG4ZTZ_i5Qtq3yRWrVA_5Pp2trl1AVov5hw1VtU0IEBNaZ3B-raIPdbCSyoFDMOvviSQSynSUlsK9j-yigX7A3fjbYc2PL9BDzBqU898y3QCP8r74Xhihxh4wDrVTOdHMt-bfOJEBi6-F01VT_TaduJym-l7j0SViFZK9Ek_ED0YzxD8jCZzp6iztXCeGjwEQ6QkL2gLCg8GOBDZT0p_0ELdEkfwqR2AS1Cm_Ac2QLZajXhpz8FarEZKz-3ongC4t5rzR2P8niAPDuMsZ5OsaT0BIiJB0o3d8djcCM1b72IOFwaZ25LMU4zh921ziR6t8AStqtFUE81ys7R_1PtFf4ry07S8IeVz6GVbHJ-0BYtjeUkeyN9Pz2gTYE1GIdmxuNJEl-rt6kiggOHabDzXTHBN8Anqxpqe~2?etext=2202.E0CmmwDVaVyIkEyeAVIh7X6nCogmamSZUpJcBvJa81V-a4LjoG2A2WL_LcBQ8-8lhB2GXdnaeqfuVT7gIVqDkHVnYnNlcWtnYmJhcHplYnA.3523490d284aa6a981f56e2c524f623c81acfbb0&amp;from=yandex.ru%3Bsearch%26%23x2F%3B%3Bweb%3B%3B0%3B&amp;q=%D1%8E%D1%81%D1%83%D0%BF%D0%BE%D0%B2%D1%81%D0%BA%D0%B8%D0%B9+%D0%B4%D0%B2%D0%BE%D1%80%D0%B5%D1%86+%D0%B8+%D1%82%D0%B5%D0%B0%D1%82%D1%80" TargetMode="External"/><Relationship Id="rId5" Type="http://schemas.openxmlformats.org/officeDocument/2006/relationships/hyperlink" Target="mailto:o.volostnyh@gkdc1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Волостных</dc:creator>
  <cp:keywords/>
  <dc:description/>
  <cp:lastModifiedBy>Ольга Николаевна Волостных</cp:lastModifiedBy>
  <cp:revision>3</cp:revision>
  <dcterms:created xsi:type="dcterms:W3CDTF">2026-01-14T13:14:00Z</dcterms:created>
  <dcterms:modified xsi:type="dcterms:W3CDTF">2026-01-14T13:16:00Z</dcterms:modified>
</cp:coreProperties>
</file>